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会宁</w:t>
      </w: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旅游IP形象征集表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87"/>
        <w:gridCol w:w="165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作品名称</w:t>
            </w:r>
          </w:p>
        </w:tc>
        <w:tc>
          <w:tcPr>
            <w:tcW w:w="7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投稿类别</w:t>
            </w:r>
          </w:p>
        </w:tc>
        <w:tc>
          <w:tcPr>
            <w:tcW w:w="70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个人□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团队□       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 (请在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700" w:lineRule="exact"/>
              <w:ind w:left="0" w:leftChars="0" w:right="0" w:rightChars="0" w:firstLine="0" w:firstLineChars="0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联系人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单位名称（个人或团队）</w:t>
            </w:r>
          </w:p>
        </w:tc>
        <w:tc>
          <w:tcPr>
            <w:tcW w:w="50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center"/>
              <w:textAlignment w:val="auto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u w:val="none"/>
              </w:rPr>
              <w:t>征集作品创意说明（300～500字，可另附文档说明）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7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2"/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ODJjYjBlOGE0NmZiYWNlZTNjZDVmNTZmMjc2ZWYifQ=="/>
  </w:docVars>
  <w:rsids>
    <w:rsidRoot w:val="48791889"/>
    <w:rsid w:val="4879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2022-08-08T07:00:00Z</dcterms:created>
  <dc:creator>会州浪士</dc:creator>
  <cp:lastModifiedBy>会州浪士</cp:lastModifiedBy>
  <dcterms:modified xsi:type="dcterms:W3CDTF">2022-08-08T07:01:23Z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D2C00A5BE07C4CC6A3D706518B43CD16</vt:lpwstr>
  </property>
</Properties>
</file>