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张城堡村高高山烈士陵园祭奠活动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清明节来临之际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张城堡村开展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祭扫烈士陵园，缅怀革命先烈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为主题活动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根据工作需要，特制订本方案。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</w:t>
      </w:r>
      <w:r>
        <w:rPr>
          <w:rFonts w:hint="default" w:ascii="黑体" w:hAnsi="黑体" w:eastAsia="黑体"/>
          <w:sz w:val="32"/>
          <w:szCs w:val="32"/>
          <w:lang w:val="en-US"/>
        </w:rPr>
        <w:t>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楷体_GB2312" w:hAnsi="楷体_GB2312" w:eastAsia="楷体_GB2312" w:cs="楷体_GB2312"/>
          <w:b w:val="0"/>
          <w:bCs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-6"/>
          <w:sz w:val="32"/>
          <w:szCs w:val="32"/>
          <w:lang w:val="en-US" w:eastAsia="zh-CN"/>
        </w:rPr>
        <w:t>1.“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祭扫烈士陵园，缅怀革命先烈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”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时  间: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2021年4月2日下午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地  点: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张城堡村高高山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为确保活动顺利有序开展，特成立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活动工作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领导小组，组成人员如下: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田革斌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镇党委副书记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兼包村组长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宋尚峰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村党支部书记兼村委会主任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  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村党支部副书记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祁义忠   村委会副主任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张  旺   村监委会主任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张  华   村文书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窦建华   上街社社长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邵国忠   下街社社长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张军胜   北门社社长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王国荣   红窑社社长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7" w:firstLineChars="196"/>
        <w:jc w:val="left"/>
        <w:textAlignment w:val="auto"/>
        <w:rPr>
          <w:rStyle w:val="6"/>
          <w:rFonts w:hint="eastAsia" w:ascii="仿宋_GB2312" w:hAnsi="仿宋_GB2312" w:eastAsia="仿宋_GB2312"/>
          <w:spacing w:val="-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宋尚峰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活动的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全程统筹</w:t>
      </w:r>
      <w:r>
        <w:rPr>
          <w:rFonts w:hint="eastAsia" w:ascii="仿宋_GB2312" w:eastAsia="仿宋_GB2312"/>
          <w:color w:val="000000"/>
          <w:sz w:val="32"/>
          <w:szCs w:val="32"/>
        </w:rPr>
        <w:t>和组织协调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薛云协助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宋尚峰</w:t>
      </w:r>
      <w:r>
        <w:rPr>
          <w:rFonts w:hint="eastAsia" w:ascii="仿宋_GB2312" w:eastAsia="仿宋_GB2312"/>
          <w:color w:val="000000"/>
          <w:sz w:val="32"/>
          <w:szCs w:val="32"/>
        </w:rPr>
        <w:t>做好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仿宋_GB2312" w:eastAsia="仿宋_GB2312"/>
          <w:color w:val="000000"/>
          <w:sz w:val="32"/>
          <w:szCs w:val="32"/>
        </w:rPr>
        <w:t>组织策划、工作协调和服务保障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祁义忠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布置场地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张军胜负责</w:t>
      </w:r>
      <w:r>
        <w:rPr>
          <w:rStyle w:val="6"/>
          <w:rFonts w:ascii="仿宋_GB2312" w:hAnsi="仿宋_GB2312" w:eastAsia="仿宋_GB2312"/>
          <w:sz w:val="32"/>
          <w:szCs w:val="32"/>
        </w:rPr>
        <w:t>制定</w:t>
      </w:r>
      <w:r>
        <w:rPr>
          <w:rStyle w:val="6"/>
          <w:rFonts w:ascii="仿宋_GB2312" w:hAnsi="仿宋_GB2312" w:eastAsia="仿宋_GB2312"/>
          <w:sz w:val="32"/>
          <w:szCs w:val="32"/>
          <w:lang w:val="en-US"/>
        </w:rPr>
        <w:t>活动</w:t>
      </w:r>
      <w:r>
        <w:rPr>
          <w:rStyle w:val="6"/>
          <w:rFonts w:hint="eastAsia" w:ascii="仿宋_GB2312" w:hAnsi="仿宋_GB2312" w:eastAsia="仿宋_GB2312"/>
          <w:sz w:val="32"/>
          <w:szCs w:val="32"/>
          <w:lang w:val="en-US"/>
        </w:rPr>
        <w:t>期间</w:t>
      </w:r>
      <w:r>
        <w:rPr>
          <w:rStyle w:val="6"/>
          <w:rFonts w:ascii="仿宋_GB2312" w:hAnsi="仿宋_GB2312" w:eastAsia="仿宋_GB2312"/>
          <w:sz w:val="32"/>
          <w:szCs w:val="32"/>
        </w:rPr>
        <w:t>《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>疫情防控应急预案</w:t>
      </w:r>
      <w:r>
        <w:rPr>
          <w:rStyle w:val="6"/>
          <w:rFonts w:ascii="仿宋_GB2312" w:hAnsi="仿宋_GB2312" w:eastAsia="仿宋_GB2312"/>
          <w:sz w:val="32"/>
          <w:szCs w:val="32"/>
        </w:rPr>
        <w:t>》</w:t>
      </w:r>
      <w:r>
        <w:rPr>
          <w:rStyle w:val="6"/>
          <w:rFonts w:ascii="仿宋_GB2312" w:hAnsi="仿宋_GB2312" w:eastAsia="仿宋_GB2312"/>
          <w:sz w:val="32"/>
          <w:szCs w:val="32"/>
          <w:lang w:val="en-US"/>
        </w:rPr>
        <w:t>，</w:t>
      </w:r>
      <w:r>
        <w:rPr>
          <w:rStyle w:val="6"/>
          <w:rFonts w:ascii="仿宋_GB2312" w:hAnsi="仿宋_GB2312" w:eastAsia="仿宋_GB2312"/>
          <w:sz w:val="32"/>
          <w:szCs w:val="32"/>
        </w:rPr>
        <w:t>设置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>活动</w:t>
      </w:r>
      <w:r>
        <w:rPr>
          <w:rStyle w:val="6"/>
          <w:rFonts w:hint="eastAsia" w:ascii="仿宋_GB2312" w:hAnsi="仿宋_GB2312" w:eastAsia="仿宋_GB2312"/>
          <w:spacing w:val="-6"/>
          <w:sz w:val="32"/>
          <w:szCs w:val="32"/>
        </w:rPr>
        <w:t>现场体温检测点</w:t>
      </w:r>
      <w:r>
        <w:rPr>
          <w:rStyle w:val="6"/>
          <w:rFonts w:ascii="仿宋_GB2312" w:hAnsi="仿宋_GB2312" w:eastAsia="仿宋_GB2312"/>
          <w:spacing w:val="-6"/>
          <w:sz w:val="32"/>
          <w:szCs w:val="32"/>
        </w:rPr>
        <w:t>，</w:t>
      </w:r>
      <w:r>
        <w:rPr>
          <w:rStyle w:val="6"/>
          <w:rFonts w:hint="eastAsia" w:ascii="仿宋_GB2312" w:hAnsi="仿宋_GB2312" w:eastAsia="仿宋_GB2312"/>
          <w:spacing w:val="-6"/>
          <w:sz w:val="32"/>
          <w:szCs w:val="32"/>
        </w:rPr>
        <w:t>督促入场人</w:t>
      </w:r>
      <w:bookmarkStart w:id="0" w:name="_GoBack"/>
      <w:bookmarkEnd w:id="0"/>
      <w:r>
        <w:rPr>
          <w:rStyle w:val="6"/>
          <w:rFonts w:hint="eastAsia" w:ascii="仿宋_GB2312" w:hAnsi="仿宋_GB2312" w:eastAsia="仿宋_GB2312"/>
          <w:spacing w:val="-6"/>
          <w:sz w:val="32"/>
          <w:szCs w:val="32"/>
        </w:rPr>
        <w:t>员体温检测登记工作。</w:t>
      </w:r>
      <w:r>
        <w:rPr>
          <w:rStyle w:val="6"/>
          <w:rFonts w:hint="eastAsia" w:ascii="仿宋_GB2312" w:hAnsi="仿宋_GB2312" w:eastAsia="仿宋_GB2312"/>
          <w:spacing w:val="-6"/>
          <w:sz w:val="32"/>
          <w:szCs w:val="32"/>
          <w:lang w:val="en-U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Cs/>
          <w:sz w:val="32"/>
          <w:szCs w:val="32"/>
        </w:rPr>
        <w:t>、工作要求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1、本次活动所涉及的人员要高度重视，高标准地做好各自所承担的工作任务。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、各工作人员要积极履行职责，加强协作，密切配合，完成分配任务，确保本次活动顺利圆满。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 w:line="578" w:lineRule="exact"/>
        <w:ind w:firstLine="4480" w:firstLineChars="1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张城堡村村民</w:t>
      </w:r>
      <w:r>
        <w:rPr>
          <w:rFonts w:hint="eastAsia" w:ascii="仿宋_GB2312" w:eastAsia="仿宋_GB2312"/>
          <w:sz w:val="32"/>
          <w:szCs w:val="32"/>
        </w:rPr>
        <w:t>委员会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57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482975"/>
            <wp:effectExtent l="0" t="0" r="8255" b="6985"/>
            <wp:docPr id="4" name="图片 4" descr="d0c984a6bfb13c5a1e363fa0ab1a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c984a6bfb13c5a1e363fa0ab1a5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604260"/>
            <wp:effectExtent l="0" t="0" r="8255" b="7620"/>
            <wp:docPr id="5" name="图片 5" descr="f63b3dd92847ba99724f58a817a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63b3dd92847ba99724f58a817a97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GMwODdmMDlkMjI2NWNkODgyZjk3ZDkzYjZiODAifQ=="/>
  </w:docVars>
  <w:rsids>
    <w:rsidRoot w:val="188C0C09"/>
    <w:rsid w:val="188C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200" w:leftChars="200"/>
    </w:pPr>
    <w:rPr>
      <w:rFonts w:cs="Times New Roman"/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Body Text Indent 21"/>
    <w:basedOn w:val="1"/>
    <w:qFormat/>
    <w:uiPriority w:val="0"/>
    <w:pPr>
      <w:spacing w:line="480" w:lineRule="auto"/>
      <w:ind w:left="20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2022-05-11T03:42:00Z</dcterms:created>
  <dc:creator>Administrator</dc:creator>
  <cp:lastModifiedBy>Administrator</cp:lastModifiedBy>
  <dcterms:modified xsi:type="dcterms:W3CDTF">2022-05-11T04:44:51Z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6FCE85FDC115452BB0EFD48E4E71A9EE</vt:lpwstr>
  </property>
</Properties>
</file>