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021"/>
        <w:gridCol w:w="1739"/>
        <w:gridCol w:w="618"/>
        <w:gridCol w:w="2143"/>
        <w:gridCol w:w="2092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会宁县“登记难”已化解小区名单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1" w:type="dxa"/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宗地代码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小区名称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宗地代码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小区名称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1" w:type="dxa"/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620422211200GB00152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西雁颐馨家园10号楼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620422001005GB00080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天润苑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1" w:type="dxa"/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620422001014GB00134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地税局家属院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620422001006GB00262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城市花园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1" w:type="dxa"/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620422001009GB00222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检察院家属楼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620422001006GB00441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县委家属院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1" w:type="dxa"/>
          <w:trHeight w:val="603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620422001012GB00092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气象局家属楼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620422001006GB00414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水利局家属楼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1" w:type="dxa"/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620422001009GB00225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益民药业公司家属楼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620422001013GB00001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白银供电公司住宅楼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1" w:type="dxa"/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620422001009GB00227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南大街会洲商贸城1号综合楼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620422001008GB00054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盘旋路小区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1" w:type="dxa"/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620422101205GB00596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郭城供电公司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620422001002GB00292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公路段家属院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1" w:type="dxa"/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620422001006GB00395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东大街城建4幢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620422001006GB00184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农机局家属院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1" w:type="dxa"/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620422001014GB00142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农机学校住宅楼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620422001009GB00028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广电小区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1" w:type="dxa"/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620422001005GB00333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粮食局住宅楼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620422001006GB00427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交通局住宅楼2幢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1" w:type="dxa"/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620422001005GB00242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文萃园住宅小区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620422001006GB00324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交通局住宅楼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1" w:type="dxa"/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620422001006GB00394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延安街运输公司（东大街）住宅楼1幢07号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620422001006GB00397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水利汽修厂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1" w:type="dxa"/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620422001009GB00243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枝阳中学住宅楼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620422001008GB00183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花苑小区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1" w:type="dxa"/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620422001009GB00244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枝阳中学住宅楼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620422001008GB00075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花苑小区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1" w:type="dxa"/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620422001009GB00245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枝阳中学住宅楼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620422001008GB00190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花苑小区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1" w:type="dxa"/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620422001006GB00432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聚渊商住楼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620422001008GB00192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花苑小区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1" w:type="dxa"/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620422001014GB00318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宴门川公路段住宅楼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620422001009GB00229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东大街城建4幢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1" w:type="dxa"/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620422101205GB00613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陈国莲九户联建商住楼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620422001012GB00412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东大街城建4幢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1" w:type="dxa"/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620422101205GB00558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白银市靖会管理面粉厂住宅楼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620422001006GB00288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六0一站家属楼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1" w:type="dxa"/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620422001009GB00241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财政局家属楼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620422001008GB00086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东关南路住宅小区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1" w:type="dxa"/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620422101205GB00620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新堡子西大街宏泰昌建筑公司2号综合楼（靖会管理处）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620422001009GB00230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东小家属楼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1" w:type="dxa"/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620422001003GB00624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光明住宅小区（长征北路）农电局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620422001014GB00305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金源小区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1" w:type="dxa"/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620422001006GB00396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供销经营部住宅楼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620422001006GB00435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延安街（原东大街）文化馆综合楼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1" w:type="dxa"/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620422101205GB00581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靖会新村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620422001012GB00011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瑞林杏业工贸有限公司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1" w:type="dxa"/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620422001005GB00239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北大街邮政家属楼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620422001008GB00088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长征南路林业局住宅楼（菜市场隔壁）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1" w:type="dxa"/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620422001008GB00184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县医院家属楼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620422001013GB00022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宴门川遵义东路312线界馋管理段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1" w:type="dxa"/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620422001006GB00426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农牧局家属院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620422001009GB00235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长征南路林业家属楼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1" w:type="dxa"/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620422101205GB00588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新堡子政府住宅楼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620422001006GB00334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东大街人大家属楼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1" w:type="dxa"/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620422101205GB00597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新堡子新华书店商住楼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620422001011GB00238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文星街公路管理段住宅楼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1" w:type="dxa"/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620422001002GB00318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教场东路土地局路东综合楼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620422102200GB00324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河畔中街拖拉机站综合楼（拖拉机站住宅楼）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1" w:type="dxa"/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620422001006GB00434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枝阳街防疫站家属楼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620422001014GB00317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桃园山庄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1" w:type="dxa"/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620422001003GB00627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交警队家属楼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sectPr>
      <w:pgSz w:w="11906" w:h="16838"/>
      <w:pgMar w:top="1667" w:right="1576" w:bottom="155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YmRhODYzYTQ4NGY2YjE0ZGZlMTk1MjM0MzdjMzMifQ=="/>
  </w:docVars>
  <w:rsids>
    <w:rsidRoot w:val="0F074A48"/>
    <w:rsid w:val="0F074A48"/>
    <w:rsid w:val="6565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1864</Characters>
  <Lines>0</Lines>
  <Paragraphs>0</Paragraphs>
  <TotalTime>3</TotalTime>
  <ScaleCrop>false</ScaleCrop>
  <LinksUpToDate>false</LinksUpToDate>
  <CharactersWithSpaces>1864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2022-05-06T02:18:00Z</dcterms:created>
  <dc:creator>李俊杰</dc:creator>
  <cp:lastModifiedBy>Administrator</cp:lastModifiedBy>
  <dcterms:modified xsi:type="dcterms:W3CDTF">2022-05-13T10:32:12Z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8497A66CB6734EAE8855930E1C956B4D</vt:lpwstr>
  </property>
  <property fmtid="{D5CDD505-2E9C-101B-9397-08002B2CF9AE}" pid="4" name="commondata">
    <vt:lpwstr>eyJoZGlkIjoiZTM4YWZkZWRjYWQyYzlhOTkyYmE4MGJiYTllOTZjNTgifQ==</vt:lpwstr>
  </property>
</Properties>
</file>