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材料真实性承诺书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郑重承诺:保证所填报的信息、提交的申请资料、</w:t>
      </w:r>
    </w:p>
    <w:p>
      <w:pPr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申请表格等，全部真实、准确、有效，无任何隐瞒和虚假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如有隐瞒或虚假，自愿承担由此产生的法律责任和后果，并同意有关部门对外公开本</w:t>
      </w:r>
      <w:r>
        <w:rPr>
          <w:rFonts w:hint="eastAsia" w:ascii="仿宋_GB2312" w:eastAsia="仿宋_GB2312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的违规信息。如违反专项资金管理制度或有违法违纪行为，愿承担一切责任，并在规定的时限内如数退还补贴资金。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特此承诺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法人代表（签字）:               申报</w:t>
      </w:r>
      <w:r>
        <w:rPr>
          <w:rFonts w:hint="eastAsia" w:ascii="仿宋_GB2312" w:eastAsia="仿宋_GB2312"/>
          <w:sz w:val="32"/>
          <w:szCs w:val="32"/>
          <w:lang w:eastAsia="zh-CN"/>
        </w:rPr>
        <w:t>企业</w:t>
      </w:r>
      <w:r>
        <w:rPr>
          <w:rFonts w:hint="eastAsia" w:ascii="仿宋_GB2312" w:eastAsia="仿宋_GB2312"/>
          <w:sz w:val="32"/>
          <w:szCs w:val="32"/>
        </w:rPr>
        <w:t>（盖章）: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49E2"/>
    <w:rsid w:val="002149E2"/>
    <w:rsid w:val="004231BD"/>
    <w:rsid w:val="00D633C7"/>
    <w:rsid w:val="10F25642"/>
    <w:rsid w:val="389472B1"/>
    <w:rsid w:val="39656243"/>
    <w:rsid w:val="4A154B22"/>
    <w:rsid w:val="5BCD48FC"/>
    <w:rsid w:val="627929C3"/>
    <w:rsid w:val="66D74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196</Characters>
  <Lines>1</Lines>
  <Paragraphs>1</Paragraphs>
  <TotalTime>14</TotalTime>
  <ScaleCrop>false</ScaleCrop>
  <LinksUpToDate>false</LinksUpToDate>
  <CharactersWithSpaces>229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2020-09-28T09:29:00Z</dcterms:created>
  <dc:creator>Administrator</dc:creator>
  <cp:lastModifiedBy>Administrator</cp:lastModifiedBy>
  <cp:lastPrinted>2020-11-17T03:17:05Z</cp:lastPrinted>
  <dcterms:modified xsi:type="dcterms:W3CDTF">2020-11-17T08:14:01Z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